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E6A" w:rsidRDefault="00DF2EA9" w:rsidP="00DF2E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</w:p>
    <w:p w:rsidR="00DF2EA9" w:rsidRDefault="00DF2EA9" w:rsidP="00DF2E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306EBC">
        <w:rPr>
          <w:rFonts w:ascii="Times New Roman" w:hAnsi="Times New Roman" w:cs="Times New Roman"/>
          <w:sz w:val="28"/>
          <w:szCs w:val="28"/>
        </w:rPr>
        <w:t>постановления администрации города Благовещенска</w:t>
      </w:r>
    </w:p>
    <w:p w:rsidR="00306EBC" w:rsidRPr="00306EBC" w:rsidRDefault="00DF2EA9" w:rsidP="00306EBC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F2EA9">
        <w:rPr>
          <w:rFonts w:ascii="Times New Roman" w:hAnsi="Times New Roman" w:cs="Times New Roman"/>
          <w:bCs/>
          <w:sz w:val="28"/>
          <w:szCs w:val="28"/>
        </w:rPr>
        <w:t>«О внесении изменени</w:t>
      </w:r>
      <w:r w:rsidR="005D733F">
        <w:rPr>
          <w:rFonts w:ascii="Times New Roman" w:hAnsi="Times New Roman" w:cs="Times New Roman"/>
          <w:bCs/>
          <w:sz w:val="28"/>
          <w:szCs w:val="28"/>
        </w:rPr>
        <w:t>я</w:t>
      </w:r>
      <w:r w:rsidRPr="00DF2EA9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306EBC" w:rsidRPr="00306EBC">
        <w:rPr>
          <w:rFonts w:ascii="Times New Roman" w:hAnsi="Times New Roman" w:cs="Times New Roman"/>
          <w:bCs/>
          <w:sz w:val="28"/>
          <w:szCs w:val="28"/>
        </w:rPr>
        <w:t xml:space="preserve"> Положение по производству </w:t>
      </w:r>
      <w:proofErr w:type="gramStart"/>
      <w:r w:rsidR="00306EBC" w:rsidRPr="00306EBC">
        <w:rPr>
          <w:rFonts w:ascii="Times New Roman" w:hAnsi="Times New Roman" w:cs="Times New Roman"/>
          <w:bCs/>
          <w:sz w:val="28"/>
          <w:szCs w:val="28"/>
        </w:rPr>
        <w:t>земляных</w:t>
      </w:r>
      <w:proofErr w:type="gramEnd"/>
    </w:p>
    <w:p w:rsidR="00306EBC" w:rsidRPr="00306EBC" w:rsidRDefault="00306EBC" w:rsidP="00306EBC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6EBC">
        <w:rPr>
          <w:rFonts w:ascii="Times New Roman" w:hAnsi="Times New Roman" w:cs="Times New Roman"/>
          <w:bCs/>
          <w:sz w:val="28"/>
          <w:szCs w:val="28"/>
        </w:rPr>
        <w:t>работ на территории городского округа города Благовещенска, утвержденного постановлением администрации</w:t>
      </w:r>
    </w:p>
    <w:p w:rsidR="00DF2EA9" w:rsidRDefault="00306EBC" w:rsidP="00DF2EA9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6EBC">
        <w:rPr>
          <w:rFonts w:ascii="Times New Roman" w:hAnsi="Times New Roman" w:cs="Times New Roman"/>
          <w:bCs/>
          <w:sz w:val="28"/>
          <w:szCs w:val="28"/>
        </w:rPr>
        <w:t>города Благовещенска от 05.02.2014 № 589</w:t>
      </w:r>
      <w:r w:rsidR="00DF2EA9" w:rsidRPr="00DF2EA9">
        <w:rPr>
          <w:rFonts w:ascii="Times New Roman" w:hAnsi="Times New Roman" w:cs="Times New Roman"/>
          <w:bCs/>
          <w:sz w:val="28"/>
          <w:szCs w:val="28"/>
        </w:rPr>
        <w:t>»</w:t>
      </w:r>
    </w:p>
    <w:p w:rsidR="00DF2EA9" w:rsidRDefault="00DF2EA9" w:rsidP="00DF2EA9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F2EA9" w:rsidRPr="00306EBC" w:rsidRDefault="00DF2EA9" w:rsidP="00DF2EA9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EBC">
        <w:rPr>
          <w:rFonts w:ascii="Times New Roman" w:hAnsi="Times New Roman" w:cs="Times New Roman"/>
          <w:sz w:val="28"/>
          <w:szCs w:val="28"/>
        </w:rPr>
        <w:t>Описание проблемы, на решение которой направлено регулирование.</w:t>
      </w:r>
    </w:p>
    <w:p w:rsidR="009F0606" w:rsidRDefault="009F0606" w:rsidP="00243E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0606">
        <w:rPr>
          <w:rFonts w:ascii="Times New Roman" w:hAnsi="Times New Roman" w:cs="Times New Roman"/>
          <w:bCs/>
          <w:sz w:val="28"/>
          <w:szCs w:val="28"/>
        </w:rPr>
        <w:t xml:space="preserve">Действующей редакцией Положения по производству земляных работ на территории городского округа города Благовещенска предусмотрено требование, в соответствии с которым, </w:t>
      </w:r>
      <w:r>
        <w:rPr>
          <w:rFonts w:ascii="Times New Roman" w:hAnsi="Times New Roman" w:cs="Times New Roman"/>
          <w:sz w:val="28"/>
          <w:szCs w:val="28"/>
        </w:rPr>
        <w:t>до начала производства земляных работ</w:t>
      </w:r>
      <w:r w:rsidR="00243E35">
        <w:rPr>
          <w:rFonts w:ascii="Times New Roman" w:hAnsi="Times New Roman" w:cs="Times New Roman"/>
          <w:sz w:val="28"/>
          <w:szCs w:val="28"/>
        </w:rPr>
        <w:t xml:space="preserve"> </w:t>
      </w:r>
      <w:r w:rsidRPr="009F0606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 xml:space="preserve">редставитель заказчика </w:t>
      </w:r>
      <w:r w:rsidRPr="009F0606">
        <w:rPr>
          <w:rFonts w:ascii="Times New Roman" w:hAnsi="Times New Roman" w:cs="Times New Roman"/>
          <w:bCs/>
          <w:sz w:val="28"/>
          <w:szCs w:val="28"/>
        </w:rPr>
        <w:t>обязан</w:t>
      </w:r>
      <w:r w:rsidR="00243E35">
        <w:rPr>
          <w:rFonts w:ascii="Times New Roman" w:hAnsi="Times New Roman" w:cs="Times New Roman"/>
          <w:bCs/>
          <w:sz w:val="28"/>
          <w:szCs w:val="28"/>
        </w:rPr>
        <w:t xml:space="preserve"> получить ордер на производство работ. Для оформления ордера представляются документы, в том числе схема производства работ, согласованная с организациями, указанными в приложении № 2 к Положению.</w:t>
      </w:r>
    </w:p>
    <w:p w:rsidR="00337CAC" w:rsidRPr="00337CAC" w:rsidRDefault="006C43F0" w:rsidP="00337C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данном перечне отсутствует </w:t>
      </w:r>
      <w:r w:rsidR="00337CAC">
        <w:rPr>
          <w:rFonts w:ascii="Times New Roman" w:hAnsi="Times New Roman" w:cs="Times New Roman"/>
          <w:bCs/>
          <w:sz w:val="28"/>
          <w:szCs w:val="28"/>
        </w:rPr>
        <w:t>У</w:t>
      </w:r>
      <w:r w:rsidR="00337CAC" w:rsidRPr="00337CAC">
        <w:rPr>
          <w:rFonts w:ascii="Times New Roman" w:hAnsi="Times New Roman" w:cs="Times New Roman"/>
          <w:bCs/>
          <w:sz w:val="28"/>
          <w:szCs w:val="28"/>
        </w:rPr>
        <w:t>правлени</w:t>
      </w:r>
      <w:r w:rsidR="004D51C2">
        <w:rPr>
          <w:rFonts w:ascii="Times New Roman" w:hAnsi="Times New Roman" w:cs="Times New Roman"/>
          <w:bCs/>
          <w:sz w:val="28"/>
          <w:szCs w:val="28"/>
        </w:rPr>
        <w:t>е</w:t>
      </w:r>
      <w:r w:rsidR="00337CAC" w:rsidRPr="00337CAC">
        <w:rPr>
          <w:rFonts w:ascii="Times New Roman" w:hAnsi="Times New Roman" w:cs="Times New Roman"/>
          <w:bCs/>
          <w:sz w:val="28"/>
          <w:szCs w:val="28"/>
        </w:rPr>
        <w:t xml:space="preserve"> по делам ГОЧС города Благовещенска</w:t>
      </w:r>
      <w:r w:rsidR="004D51C2">
        <w:rPr>
          <w:rFonts w:ascii="Times New Roman" w:hAnsi="Times New Roman" w:cs="Times New Roman"/>
          <w:bCs/>
          <w:sz w:val="28"/>
          <w:szCs w:val="28"/>
        </w:rPr>
        <w:t>, которое является координатором аппаратно-программного комплекса «Безопасный город» (АПК)</w:t>
      </w:r>
      <w:r w:rsidR="00337CA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50029">
        <w:rPr>
          <w:rFonts w:ascii="Times New Roman" w:hAnsi="Times New Roman" w:cs="Times New Roman"/>
          <w:bCs/>
          <w:sz w:val="28"/>
          <w:szCs w:val="28"/>
        </w:rPr>
        <w:t>В</w:t>
      </w:r>
      <w:r w:rsidR="00337CAC" w:rsidRPr="00337CAC">
        <w:rPr>
          <w:rFonts w:ascii="Times New Roman" w:hAnsi="Times New Roman" w:cs="Times New Roman"/>
          <w:bCs/>
          <w:sz w:val="28"/>
          <w:szCs w:val="28"/>
        </w:rPr>
        <w:t xml:space="preserve"> городе Благовещенске выполняются мероприятия по реализации и развития</w:t>
      </w:r>
      <w:r w:rsidR="004D51C2">
        <w:rPr>
          <w:rFonts w:ascii="Times New Roman" w:hAnsi="Times New Roman" w:cs="Times New Roman"/>
          <w:bCs/>
          <w:sz w:val="28"/>
          <w:szCs w:val="28"/>
        </w:rPr>
        <w:t xml:space="preserve"> АПК.</w:t>
      </w:r>
      <w:r w:rsidR="00C50029">
        <w:rPr>
          <w:rFonts w:ascii="Times New Roman" w:hAnsi="Times New Roman" w:cs="Times New Roman"/>
          <w:bCs/>
          <w:sz w:val="28"/>
          <w:szCs w:val="28"/>
        </w:rPr>
        <w:t xml:space="preserve"> Э</w:t>
      </w:r>
      <w:r w:rsidR="00C50029" w:rsidRPr="00C50029">
        <w:rPr>
          <w:rFonts w:ascii="Times New Roman" w:hAnsi="Times New Roman" w:cs="Times New Roman"/>
          <w:bCs/>
          <w:sz w:val="28"/>
          <w:szCs w:val="28"/>
        </w:rPr>
        <w:t>то единая система, которая помогает следить за порядком, оперативно реагировать на угрозы и координировать работу разных служб.</w:t>
      </w:r>
    </w:p>
    <w:p w:rsidR="00337CAC" w:rsidRDefault="00337CAC" w:rsidP="00337C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CAC">
        <w:rPr>
          <w:rFonts w:ascii="Times New Roman" w:hAnsi="Times New Roman" w:cs="Times New Roman"/>
          <w:bCs/>
          <w:sz w:val="28"/>
          <w:szCs w:val="28"/>
        </w:rPr>
        <w:t>А</w:t>
      </w:r>
      <w:r w:rsidR="004D51C2">
        <w:rPr>
          <w:rFonts w:ascii="Times New Roman" w:hAnsi="Times New Roman" w:cs="Times New Roman"/>
          <w:bCs/>
          <w:sz w:val="28"/>
          <w:szCs w:val="28"/>
        </w:rPr>
        <w:t>ПК</w:t>
      </w:r>
      <w:r w:rsidRPr="00337CAC">
        <w:rPr>
          <w:rFonts w:ascii="Times New Roman" w:hAnsi="Times New Roman" w:cs="Times New Roman"/>
          <w:bCs/>
          <w:sz w:val="28"/>
          <w:szCs w:val="28"/>
        </w:rPr>
        <w:t xml:space="preserve"> предназначен для решения комплексных задач обеспечения общественной безопасности, правопорядка и безопасности среды обитания на муниципальном уровне.</w:t>
      </w:r>
      <w:r w:rsidR="00C50029">
        <w:rPr>
          <w:rFonts w:ascii="Times New Roman" w:hAnsi="Times New Roman" w:cs="Times New Roman"/>
          <w:bCs/>
          <w:sz w:val="28"/>
          <w:szCs w:val="28"/>
        </w:rPr>
        <w:t xml:space="preserve"> Данный комплекс объединяет несколько систем, в том числе видеонаблюдение. </w:t>
      </w:r>
      <w:r w:rsidR="00C50029" w:rsidRPr="00C50029">
        <w:rPr>
          <w:rFonts w:ascii="Times New Roman" w:hAnsi="Times New Roman" w:cs="Times New Roman"/>
          <w:bCs/>
          <w:sz w:val="28"/>
          <w:szCs w:val="28"/>
        </w:rPr>
        <w:t>Камеры ставят</w:t>
      </w:r>
      <w:r w:rsidR="00C50029">
        <w:rPr>
          <w:rFonts w:ascii="Times New Roman" w:hAnsi="Times New Roman" w:cs="Times New Roman"/>
          <w:bCs/>
          <w:sz w:val="28"/>
          <w:szCs w:val="28"/>
        </w:rPr>
        <w:t>ся</w:t>
      </w:r>
      <w:r w:rsidR="00C50029" w:rsidRPr="00C50029">
        <w:rPr>
          <w:rFonts w:ascii="Times New Roman" w:hAnsi="Times New Roman" w:cs="Times New Roman"/>
          <w:bCs/>
          <w:sz w:val="28"/>
          <w:szCs w:val="28"/>
        </w:rPr>
        <w:t xml:space="preserve"> в общественных местах: в скверах, парках, на площадях, оживлённых улицах, детских и спортивных площадках.</w:t>
      </w:r>
      <w:r w:rsidR="00C50029">
        <w:rPr>
          <w:rFonts w:ascii="Times New Roman" w:hAnsi="Times New Roman" w:cs="Times New Roman"/>
          <w:bCs/>
          <w:sz w:val="28"/>
          <w:szCs w:val="28"/>
        </w:rPr>
        <w:t xml:space="preserve"> К системе видеонаблюдения проходят кабельные линии</w:t>
      </w:r>
      <w:r w:rsidR="004D51C2">
        <w:rPr>
          <w:rFonts w:ascii="Times New Roman" w:hAnsi="Times New Roman" w:cs="Times New Roman"/>
          <w:bCs/>
          <w:sz w:val="28"/>
          <w:szCs w:val="28"/>
        </w:rPr>
        <w:t>, которые</w:t>
      </w:r>
      <w:r w:rsidR="00C50029" w:rsidRPr="00C50029">
        <w:rPr>
          <w:rFonts w:ascii="Times New Roman" w:hAnsi="Times New Roman" w:cs="Times New Roman"/>
          <w:sz w:val="28"/>
          <w:szCs w:val="28"/>
        </w:rPr>
        <w:t xml:space="preserve"> </w:t>
      </w:r>
      <w:r w:rsidR="00C50029" w:rsidRPr="008F012A">
        <w:rPr>
          <w:rFonts w:ascii="Times New Roman" w:hAnsi="Times New Roman" w:cs="Times New Roman"/>
          <w:sz w:val="28"/>
          <w:szCs w:val="28"/>
        </w:rPr>
        <w:t xml:space="preserve">прокладывают </w:t>
      </w:r>
      <w:r w:rsidR="004D51C2">
        <w:rPr>
          <w:rFonts w:ascii="Times New Roman" w:hAnsi="Times New Roman" w:cs="Times New Roman"/>
          <w:sz w:val="28"/>
          <w:szCs w:val="28"/>
        </w:rPr>
        <w:t xml:space="preserve">в подземных траншеях </w:t>
      </w:r>
      <w:r w:rsidR="00C50029" w:rsidRPr="008F012A">
        <w:rPr>
          <w:rFonts w:ascii="Times New Roman" w:hAnsi="Times New Roman" w:cs="Times New Roman"/>
          <w:sz w:val="28"/>
          <w:szCs w:val="28"/>
        </w:rPr>
        <w:t>от мест установки видеокамер к специальному шкафу или серверной стойке, где стоит коммутатор, видеорегистратор или сервер сбора и хранения данных.</w:t>
      </w:r>
      <w:r w:rsidR="004D51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1C2" w:rsidRPr="00337CAC" w:rsidRDefault="00AD5EAE" w:rsidP="00337C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Контролировать и согласовывать земляные работы важно, так как риск повредить кабель (особенно если он под напряжением) или нарушить его работу, очень высок. За повреждение кабельных линий предусмотрена как административная, так и уголовная ответственность. </w:t>
      </w:r>
      <w:r w:rsidRPr="00F06C29">
        <w:rPr>
          <w:rFonts w:ascii="Times New Roman" w:hAnsi="Times New Roman" w:cs="Times New Roman"/>
          <w:sz w:val="28"/>
          <w:szCs w:val="28"/>
        </w:rPr>
        <w:t xml:space="preserve">Без согласования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AD5EAE">
        <w:rPr>
          <w:rFonts w:ascii="Times New Roman" w:hAnsi="Times New Roman" w:cs="Times New Roman"/>
          <w:bCs/>
          <w:sz w:val="28"/>
          <w:szCs w:val="28"/>
        </w:rPr>
        <w:t>Управление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AD5EAE">
        <w:rPr>
          <w:rFonts w:ascii="Times New Roman" w:hAnsi="Times New Roman" w:cs="Times New Roman"/>
          <w:bCs/>
          <w:sz w:val="28"/>
          <w:szCs w:val="28"/>
        </w:rPr>
        <w:t xml:space="preserve"> по делам ГОЧС города Благовещенска</w:t>
      </w:r>
      <w:r>
        <w:rPr>
          <w:rFonts w:ascii="Times New Roman" w:hAnsi="Times New Roman" w:cs="Times New Roman"/>
          <w:sz w:val="28"/>
          <w:szCs w:val="28"/>
        </w:rPr>
        <w:t xml:space="preserve"> подрядчик</w:t>
      </w:r>
      <w:r w:rsidRPr="00F06C29">
        <w:rPr>
          <w:rFonts w:ascii="Times New Roman" w:hAnsi="Times New Roman" w:cs="Times New Roman"/>
          <w:sz w:val="28"/>
          <w:szCs w:val="28"/>
        </w:rPr>
        <w:t xml:space="preserve"> не знает точно, где именно проложена линия, на какой глубине, под каким напряжением. В результате легко допустить ошибку: техника может задеть кабель, груз может упасть в траншею и повредить линию, рабочие могут не заметить кабель при разметке участка. </w:t>
      </w:r>
    </w:p>
    <w:p w:rsidR="00AD5EAE" w:rsidRDefault="00BE613A" w:rsidP="00DF2EA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Последствия непринятия мер.</w:t>
      </w:r>
    </w:p>
    <w:p w:rsidR="00B03B3C" w:rsidRDefault="00BE613A" w:rsidP="00DF2EA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Непринятие </w:t>
      </w:r>
      <w:r w:rsidR="00602D41">
        <w:rPr>
          <w:rFonts w:ascii="Times New Roman" w:hAnsi="Times New Roman" w:cs="Times New Roman"/>
          <w:sz w:val="28"/>
          <w:szCs w:val="28"/>
        </w:rPr>
        <w:t>предлагаемых</w:t>
      </w:r>
      <w:r>
        <w:rPr>
          <w:rFonts w:ascii="Times New Roman" w:hAnsi="Times New Roman" w:cs="Times New Roman"/>
          <w:sz w:val="28"/>
          <w:szCs w:val="28"/>
        </w:rPr>
        <w:t xml:space="preserve"> изменений будет способствовать дальнейше</w:t>
      </w:r>
      <w:r w:rsidR="00E81A9B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5EAE">
        <w:rPr>
          <w:rFonts w:ascii="Times New Roman" w:hAnsi="Times New Roman" w:cs="Times New Roman"/>
          <w:sz w:val="28"/>
          <w:szCs w:val="28"/>
        </w:rPr>
        <w:t xml:space="preserve">риску </w:t>
      </w:r>
      <w:r w:rsidR="00602D41">
        <w:rPr>
          <w:rFonts w:ascii="Times New Roman" w:hAnsi="Times New Roman" w:cs="Times New Roman"/>
          <w:sz w:val="28"/>
          <w:szCs w:val="28"/>
        </w:rPr>
        <w:t>повреждения кабельных линий.</w:t>
      </w:r>
    </w:p>
    <w:p w:rsidR="00B03B3C" w:rsidRDefault="00B03B3C" w:rsidP="00B03B3C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какие категории субъектов предпринимательской и иной экономической деятельности будет оказываться воздействие при введении нового регулирования.</w:t>
      </w:r>
    </w:p>
    <w:p w:rsidR="0053334D" w:rsidRDefault="00B03B3C" w:rsidP="00602D4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группой субъектов предпринимательской деятельности, чьи интересы будут затронуты</w:t>
      </w:r>
      <w:r w:rsidR="00DF2EA9">
        <w:rPr>
          <w:rFonts w:ascii="Times New Roman" w:hAnsi="Times New Roman" w:cs="Times New Roman"/>
          <w:sz w:val="28"/>
          <w:szCs w:val="28"/>
        </w:rPr>
        <w:t xml:space="preserve"> </w:t>
      </w:r>
      <w:r w:rsidR="0053334D">
        <w:rPr>
          <w:rFonts w:ascii="Times New Roman" w:hAnsi="Times New Roman" w:cs="Times New Roman"/>
          <w:sz w:val="28"/>
          <w:szCs w:val="28"/>
        </w:rPr>
        <w:t>предлагаемым проектом, являются юридические лица и</w:t>
      </w:r>
      <w:r w:rsidR="00F62980">
        <w:rPr>
          <w:rFonts w:ascii="Times New Roman" w:hAnsi="Times New Roman" w:cs="Times New Roman"/>
          <w:sz w:val="28"/>
          <w:szCs w:val="28"/>
        </w:rPr>
        <w:t xml:space="preserve"> индивидуальные предприниматели</w:t>
      </w:r>
      <w:r w:rsidR="00602D41">
        <w:rPr>
          <w:rFonts w:ascii="Times New Roman" w:hAnsi="Times New Roman" w:cs="Times New Roman"/>
          <w:sz w:val="28"/>
          <w:szCs w:val="28"/>
        </w:rPr>
        <w:t>,</w:t>
      </w:r>
      <w:r w:rsidR="00602D41" w:rsidRPr="00602D41">
        <w:rPr>
          <w:rFonts w:ascii="Times New Roman" w:hAnsi="Times New Roman" w:cs="Times New Roman"/>
          <w:sz w:val="28"/>
          <w:szCs w:val="28"/>
        </w:rPr>
        <w:t xml:space="preserve"> осуществляющи</w:t>
      </w:r>
      <w:r w:rsidR="00602D41">
        <w:rPr>
          <w:rFonts w:ascii="Times New Roman" w:hAnsi="Times New Roman" w:cs="Times New Roman"/>
          <w:sz w:val="28"/>
          <w:szCs w:val="28"/>
        </w:rPr>
        <w:t>е</w:t>
      </w:r>
      <w:r w:rsidR="00602D41" w:rsidRPr="00602D41">
        <w:rPr>
          <w:rFonts w:ascii="Times New Roman" w:hAnsi="Times New Roman" w:cs="Times New Roman"/>
          <w:sz w:val="28"/>
          <w:szCs w:val="28"/>
        </w:rPr>
        <w:t xml:space="preserve"> деятельность, связанную с производством земляных работ</w:t>
      </w:r>
      <w:r w:rsidR="00602D41">
        <w:rPr>
          <w:rFonts w:ascii="Times New Roman" w:hAnsi="Times New Roman" w:cs="Times New Roman"/>
          <w:sz w:val="28"/>
          <w:szCs w:val="28"/>
        </w:rPr>
        <w:t>.</w:t>
      </w:r>
    </w:p>
    <w:p w:rsidR="0053334D" w:rsidRDefault="0053334D" w:rsidP="0053334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334D" w:rsidRDefault="0053334D" w:rsidP="0053334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регулирования.</w:t>
      </w:r>
    </w:p>
    <w:p w:rsidR="0053334D" w:rsidRDefault="009B0B2A" w:rsidP="0053334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регулирования является обеспечение безопасности людей, сохранность инженерных сетей и сооружений, сохранение благоустройства, снижение рисков для городской инфраструктуры и экологии.</w:t>
      </w:r>
    </w:p>
    <w:p w:rsidR="0053334D" w:rsidRDefault="0053334D" w:rsidP="0053334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2EA9" w:rsidRDefault="0053334D" w:rsidP="00D4371C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="00D4371C">
        <w:rPr>
          <w:rFonts w:ascii="Times New Roman" w:hAnsi="Times New Roman" w:cs="Times New Roman"/>
          <w:sz w:val="28"/>
          <w:szCs w:val="28"/>
        </w:rPr>
        <w:t xml:space="preserve">или невозможность </w:t>
      </w:r>
      <w:r>
        <w:rPr>
          <w:rFonts w:ascii="Times New Roman" w:hAnsi="Times New Roman" w:cs="Times New Roman"/>
          <w:sz w:val="28"/>
          <w:szCs w:val="28"/>
        </w:rPr>
        <w:t>достигнуть</w:t>
      </w:r>
      <w:r w:rsidR="00D4371C">
        <w:rPr>
          <w:rFonts w:ascii="Times New Roman" w:hAnsi="Times New Roman" w:cs="Times New Roman"/>
          <w:sz w:val="28"/>
          <w:szCs w:val="28"/>
        </w:rPr>
        <w:t xml:space="preserve"> цели с помощью иных организационных, информационных, пра</w:t>
      </w:r>
      <w:r w:rsidR="005B320A">
        <w:rPr>
          <w:rFonts w:ascii="Times New Roman" w:hAnsi="Times New Roman" w:cs="Times New Roman"/>
          <w:sz w:val="28"/>
          <w:szCs w:val="28"/>
        </w:rPr>
        <w:t>вовых способов решения проблемы – отсутствует.</w:t>
      </w:r>
      <w:r w:rsidR="00DF2E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959" w:rsidRDefault="00A41959" w:rsidP="00D4371C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371C" w:rsidRDefault="00A41959" w:rsidP="00A41959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Подробное описание выгод и издержек в связи с введением нового регулирования, его ожидаемое воздействие.</w:t>
      </w:r>
      <w:r w:rsidR="00D437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959" w:rsidRDefault="00A41959" w:rsidP="00A4195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Негативные последствия и риски в связи с принятием проекта на финансово-экономическую деятельность хозяйствующих субъектов минимизируются.</w:t>
      </w:r>
    </w:p>
    <w:p w:rsidR="00A41959" w:rsidRDefault="00A41959" w:rsidP="00A4195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1959" w:rsidRDefault="00A41959" w:rsidP="00A41959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результаты, риски и ограничения в связи с введением нового регулирования, возникновение расходов городского бюджета.</w:t>
      </w:r>
    </w:p>
    <w:p w:rsidR="002B050D" w:rsidRDefault="002B050D" w:rsidP="002B050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будет способствовать</w:t>
      </w:r>
      <w:r w:rsidR="005B320A">
        <w:rPr>
          <w:rFonts w:ascii="Times New Roman" w:hAnsi="Times New Roman" w:cs="Times New Roman"/>
          <w:sz w:val="28"/>
          <w:szCs w:val="28"/>
        </w:rPr>
        <w:t xml:space="preserve"> </w:t>
      </w:r>
      <w:r w:rsidR="00591184">
        <w:rPr>
          <w:rFonts w:ascii="Times New Roman" w:hAnsi="Times New Roman" w:cs="Times New Roman"/>
          <w:sz w:val="28"/>
          <w:szCs w:val="28"/>
        </w:rPr>
        <w:t>снижению рисков, так как четкие нормы помогают заранее предусмотреть и минимизировать риски</w:t>
      </w:r>
      <w:proofErr w:type="gramStart"/>
      <w:r w:rsidR="0059118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91184">
        <w:rPr>
          <w:rFonts w:ascii="Times New Roman" w:hAnsi="Times New Roman" w:cs="Times New Roman"/>
          <w:sz w:val="28"/>
          <w:szCs w:val="28"/>
        </w:rPr>
        <w:t xml:space="preserve"> Дополнительный контроль </w:t>
      </w:r>
      <w:r w:rsidR="00513B1D" w:rsidRPr="00513B1D">
        <w:rPr>
          <w:rFonts w:ascii="Times New Roman" w:hAnsi="Times New Roman" w:cs="Times New Roman"/>
          <w:sz w:val="28"/>
          <w:szCs w:val="28"/>
        </w:rPr>
        <w:t>усиливает надзор и помогает оперативно реагировать на отклонения.</w:t>
      </w:r>
      <w:r w:rsidR="00513B1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Принятие проекта не потребует выделения дополнительных средств из городского бюджета.</w:t>
      </w:r>
    </w:p>
    <w:p w:rsidR="002B050D" w:rsidRDefault="002B050D" w:rsidP="002B050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334D" w:rsidRDefault="0053334D" w:rsidP="00FB6D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334D" w:rsidRDefault="0053334D" w:rsidP="00FB6D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334D" w:rsidRDefault="0053334D" w:rsidP="00FB6D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334D" w:rsidRDefault="0053334D" w:rsidP="00FB6D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533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675F9"/>
    <w:multiLevelType w:val="multilevel"/>
    <w:tmpl w:val="40B6E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13084E"/>
    <w:multiLevelType w:val="hybridMultilevel"/>
    <w:tmpl w:val="FD180862"/>
    <w:lvl w:ilvl="0" w:tplc="A67EBD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49341B"/>
    <w:multiLevelType w:val="multilevel"/>
    <w:tmpl w:val="3670B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E302CC"/>
    <w:multiLevelType w:val="multilevel"/>
    <w:tmpl w:val="E23A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F55E0B"/>
    <w:multiLevelType w:val="hybridMultilevel"/>
    <w:tmpl w:val="18EA108E"/>
    <w:lvl w:ilvl="0" w:tplc="B8FE57C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417"/>
    <w:rsid w:val="000C2136"/>
    <w:rsid w:val="0013084A"/>
    <w:rsid w:val="00141D3E"/>
    <w:rsid w:val="00197A8A"/>
    <w:rsid w:val="001A6568"/>
    <w:rsid w:val="001C6632"/>
    <w:rsid w:val="001D08DE"/>
    <w:rsid w:val="001E6012"/>
    <w:rsid w:val="001F17B7"/>
    <w:rsid w:val="001F7FAF"/>
    <w:rsid w:val="00243E35"/>
    <w:rsid w:val="0025365E"/>
    <w:rsid w:val="002B050D"/>
    <w:rsid w:val="00306EBC"/>
    <w:rsid w:val="00316D41"/>
    <w:rsid w:val="00337CAC"/>
    <w:rsid w:val="00424E6A"/>
    <w:rsid w:val="0044526B"/>
    <w:rsid w:val="004D51C2"/>
    <w:rsid w:val="004E3E2E"/>
    <w:rsid w:val="00513B1D"/>
    <w:rsid w:val="0053334D"/>
    <w:rsid w:val="00571993"/>
    <w:rsid w:val="00591184"/>
    <w:rsid w:val="005B320A"/>
    <w:rsid w:val="005D5417"/>
    <w:rsid w:val="005D733F"/>
    <w:rsid w:val="00602D41"/>
    <w:rsid w:val="006C43F0"/>
    <w:rsid w:val="007B7F33"/>
    <w:rsid w:val="008056A8"/>
    <w:rsid w:val="008B0F82"/>
    <w:rsid w:val="008D4A3F"/>
    <w:rsid w:val="008F012A"/>
    <w:rsid w:val="009B015A"/>
    <w:rsid w:val="009B0B2A"/>
    <w:rsid w:val="009F0606"/>
    <w:rsid w:val="00A359FB"/>
    <w:rsid w:val="00A41959"/>
    <w:rsid w:val="00A626F0"/>
    <w:rsid w:val="00AD5EAE"/>
    <w:rsid w:val="00AD664F"/>
    <w:rsid w:val="00B03B3C"/>
    <w:rsid w:val="00B44595"/>
    <w:rsid w:val="00BB7647"/>
    <w:rsid w:val="00BE613A"/>
    <w:rsid w:val="00C01000"/>
    <w:rsid w:val="00C06DC7"/>
    <w:rsid w:val="00C50029"/>
    <w:rsid w:val="00D4371C"/>
    <w:rsid w:val="00D579DD"/>
    <w:rsid w:val="00D80ECF"/>
    <w:rsid w:val="00DF279B"/>
    <w:rsid w:val="00DF2EA9"/>
    <w:rsid w:val="00E162EE"/>
    <w:rsid w:val="00E22927"/>
    <w:rsid w:val="00E81A9B"/>
    <w:rsid w:val="00E866A7"/>
    <w:rsid w:val="00F009D4"/>
    <w:rsid w:val="00F06C29"/>
    <w:rsid w:val="00F62980"/>
    <w:rsid w:val="00FB6DC0"/>
    <w:rsid w:val="00FD4AF8"/>
    <w:rsid w:val="00FD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EA9"/>
    <w:pPr>
      <w:ind w:left="720"/>
      <w:contextualSpacing/>
    </w:pPr>
  </w:style>
  <w:style w:type="paragraph" w:customStyle="1" w:styleId="ConsPlusNormal">
    <w:name w:val="ConsPlusNormal"/>
    <w:rsid w:val="00F009D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Default">
    <w:name w:val="Default"/>
    <w:rsid w:val="00F009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1E60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EA9"/>
    <w:pPr>
      <w:ind w:left="720"/>
      <w:contextualSpacing/>
    </w:pPr>
  </w:style>
  <w:style w:type="paragraph" w:customStyle="1" w:styleId="ConsPlusNormal">
    <w:name w:val="ConsPlusNormal"/>
    <w:rsid w:val="00F009D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Default">
    <w:name w:val="Default"/>
    <w:rsid w:val="00F009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1E60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Маза Екатерина Сергеевна</dc:creator>
  <cp:lastModifiedBy>Маза Екатерина Сергеевна</cp:lastModifiedBy>
  <cp:revision>6</cp:revision>
  <dcterms:created xsi:type="dcterms:W3CDTF">2026-08-21T08:37:00Z</dcterms:created>
  <dcterms:modified xsi:type="dcterms:W3CDTF">2026-08-25T07:56:00Z</dcterms:modified>
</cp:coreProperties>
</file>